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4" w:rsidRDefault="00A632E4">
      <w:r>
        <w:rPr>
          <w:rStyle w:val="d2edcug0"/>
        </w:rPr>
        <w:t xml:space="preserve">W dobie pandemii coraz częściej sięgamy po </w:t>
      </w:r>
      <w:proofErr w:type="spellStart"/>
      <w:r>
        <w:rPr>
          <w:rStyle w:val="d2edcug0"/>
        </w:rPr>
        <w:t>audiobooki</w:t>
      </w:r>
      <w:proofErr w:type="spellEnd"/>
      <w:r>
        <w:rPr>
          <w:rStyle w:val="d2edcug0"/>
        </w:rPr>
        <w:t>. Oto oferta bezpłatnych książek w wersji audio przygotowaną przez Bibliotekę Narodową i portal Wolne Lektury. Wystarczy wejść na stronę polona.pl i pobrać, nie tylko lektury.</w:t>
      </w:r>
    </w:p>
    <w:p w:rsidR="00A632E4" w:rsidRDefault="00A632E4"/>
    <w:p w:rsidR="006A031E" w:rsidRDefault="00A632E4">
      <w:hyperlink r:id="rId4" w:history="1">
        <w:r w:rsidRPr="00A632E4">
          <w:rPr>
            <w:rStyle w:val="Hipercze"/>
          </w:rPr>
          <w:t>https://www.bn.org.pl/w-bibliotece/4168-bezplatne-audiobooki-w-polona.pl.html?fbclid=IwAR0exgdoSO8w0fkNOHh3NmLzCwKuZgzp41DGO7DLm53DCSEd5ivoS02xZ3w</w:t>
        </w:r>
      </w:hyperlink>
    </w:p>
    <w:sectPr w:rsidR="006A031E" w:rsidSect="006A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2E4"/>
    <w:rsid w:val="006A031E"/>
    <w:rsid w:val="00A6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A632E4"/>
  </w:style>
  <w:style w:type="character" w:styleId="Hipercze">
    <w:name w:val="Hyperlink"/>
    <w:basedOn w:val="Domylnaczcionkaakapitu"/>
    <w:uiPriority w:val="99"/>
    <w:unhideWhenUsed/>
    <w:rsid w:val="00A63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n.org.pl/w-bibliotece/4168-bezplatne-audiobooki-w-polona.pl.html?fbclid=IwAR0exgdoSO8w0fkNOHh3NmLzCwKuZgzp41DGO7DLm53DCSEd5ivoS02xZ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2021-02-11T19:35:00Z</dcterms:created>
  <dcterms:modified xsi:type="dcterms:W3CDTF">2021-02-11T19:39:00Z</dcterms:modified>
</cp:coreProperties>
</file>